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058EF113"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571B24" w:rsidRPr="009D0151">
        <w:rPr>
          <w:rFonts w:ascii="Arial" w:hAnsi="Arial" w:cs="Arial"/>
          <w:noProof/>
        </w:rPr>
        <w:t>JIMENEZ CONSTRUCTORES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571B24" w:rsidRPr="009D0151">
        <w:rPr>
          <w:rFonts w:ascii="Arial" w:hAnsi="Arial" w:cs="Arial"/>
          <w:noProof/>
        </w:rPr>
        <w:t>900985404</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571B24" w:rsidRPr="009D0151">
        <w:rPr>
          <w:rFonts w:ascii="Arial" w:hAnsi="Arial" w:cs="Arial"/>
          <w:noProof/>
        </w:rPr>
        <w:t>CL 24 NO 2-66 ED CAMARA DE COMERCIO OF 810</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571B24" w:rsidRPr="009D0151">
        <w:rPr>
          <w:rFonts w:ascii="Arial" w:hAnsi="Arial" w:cs="Arial"/>
          <w:noProof/>
        </w:rPr>
        <w:t>24685000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571B24" w:rsidRPr="009D0151">
        <w:rPr>
          <w:rFonts w:ascii="Arial" w:hAnsi="Arial" w:cs="Arial"/>
          <w:noProof/>
        </w:rPr>
        <w:t>REGISTRO</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571B24" w:rsidRPr="009D0151">
        <w:rPr>
          <w:rFonts w:ascii="Arial" w:hAnsi="Arial" w:cs="Arial"/>
          <w:noProof/>
        </w:rPr>
        <w:t>16055-15898</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72D3EE5B"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74480">
      <w:rPr>
        <w:noProof/>
      </w:rPr>
      <w:t>1</w:t>
    </w:r>
    <w:r w:rsidR="00571B24">
      <w:rPr>
        <w:noProof/>
      </w:rPr>
      <w:t>9</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19"/>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5AB0"/>
    <w:rsid w:val="00252F6E"/>
    <w:rsid w:val="002A1245"/>
    <w:rsid w:val="0054284A"/>
    <w:rsid w:val="00571B24"/>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C23DA7"/>
    <w:rsid w:val="00CC55D9"/>
    <w:rsid w:val="00D23627"/>
    <w:rsid w:val="00D751FC"/>
    <w:rsid w:val="00DE11C3"/>
    <w:rsid w:val="00E2381B"/>
    <w:rsid w:val="00E358A5"/>
    <w:rsid w:val="00EB094B"/>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2024-10-28T21:25:00Z</dcterms:created>
  <dcterms:modified xsi:type="dcterms:W3CDTF">2024-10-28T21:25:00Z</dcterms:modified>
</cp:coreProperties>
</file>